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9EA" w:rsidRDefault="004F6581" w:rsidP="00981A30">
      <w:pPr>
        <w:spacing w:after="0" w:line="276" w:lineRule="auto"/>
        <w:jc w:val="both"/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es-ES"/>
        </w:rPr>
      </w:pPr>
      <w:r w:rsidRPr="00AF3A50">
        <w:rPr>
          <w:rFonts w:ascii="Courier New" w:hAnsi="Courier New" w:cs="Courier New"/>
        </w:rPr>
        <w:tab/>
      </w:r>
      <w:r w:rsidRPr="00AF3A50">
        <w:rPr>
          <w:rFonts w:ascii="Courier New" w:hAnsi="Courier New" w:cs="Courier New"/>
        </w:rPr>
        <w:tab/>
      </w:r>
      <w:r w:rsidRPr="00AF3A50">
        <w:rPr>
          <w:rFonts w:ascii="Courier New" w:hAnsi="Courier New" w:cs="Courier New"/>
        </w:rPr>
        <w:tab/>
      </w:r>
      <w:r w:rsidRPr="00AF3A50">
        <w:rPr>
          <w:rFonts w:ascii="Courier New" w:hAnsi="Courier New" w:cs="Courier New"/>
        </w:rPr>
        <w:tab/>
      </w:r>
      <w:r w:rsidRPr="00AF3A50">
        <w:rPr>
          <w:rFonts w:ascii="Courier New" w:hAnsi="Courier New" w:cs="Courier New"/>
        </w:rPr>
        <w:tab/>
      </w:r>
      <w:r w:rsidRPr="00944358">
        <w:rPr>
          <w:rFonts w:ascii="Times New Roman" w:hAnsi="Times New Roman" w:cs="Times New Roman"/>
        </w:rPr>
        <w:tab/>
      </w:r>
      <w:r w:rsidR="00F913B0">
        <w:rPr>
          <w:rFonts w:ascii="Times New Roman" w:hAnsi="Times New Roman" w:cs="Times New Roman"/>
        </w:rPr>
        <w:tab/>
      </w:r>
      <w:r w:rsidR="00F913B0">
        <w:rPr>
          <w:rFonts w:ascii="Times New Roman" w:hAnsi="Times New Roman" w:cs="Times New Roman"/>
        </w:rPr>
        <w:tab/>
      </w:r>
    </w:p>
    <w:p w:rsidR="00443BFB" w:rsidRPr="00AF3A50" w:rsidRDefault="00443BFB" w:rsidP="00443B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es-ES"/>
        </w:rPr>
      </w:pPr>
      <w:r w:rsidRPr="00AF3A50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es-ES"/>
        </w:rPr>
        <w:t>ANEXO I</w:t>
      </w:r>
      <w:r w:rsidR="00344A04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es-ES"/>
        </w:rPr>
        <w:t xml:space="preserve"> - B</w:t>
      </w:r>
    </w:p>
    <w:p w:rsidR="00443BFB" w:rsidRPr="00F913B0" w:rsidRDefault="00443BFB" w:rsidP="00443B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  <w:lang w:eastAsia="es-ES"/>
        </w:rPr>
      </w:pPr>
      <w:r w:rsidRPr="00F913B0">
        <w:rPr>
          <w:rFonts w:ascii="Times New Roman" w:hAnsi="Times New Roman"/>
          <w:b/>
          <w:bCs/>
          <w:color w:val="000000"/>
          <w:kern w:val="36"/>
          <w:lang w:eastAsia="es-ES"/>
        </w:rPr>
        <w:t>Resolución 003/2019</w:t>
      </w:r>
    </w:p>
    <w:p w:rsidR="00443BFB" w:rsidRPr="00F913B0" w:rsidRDefault="00443BFB" w:rsidP="00443B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  <w:lang w:eastAsia="es-ES"/>
        </w:rPr>
      </w:pPr>
      <w:r w:rsidRPr="00F913B0">
        <w:rPr>
          <w:rFonts w:ascii="Times New Roman" w:hAnsi="Times New Roman"/>
          <w:b/>
          <w:bCs/>
          <w:color w:val="000000"/>
          <w:kern w:val="36"/>
          <w:lang w:eastAsia="es-ES"/>
        </w:rPr>
        <w:t xml:space="preserve">REQUISITOS de MATRICULACIÓN </w:t>
      </w:r>
    </w:p>
    <w:p w:rsidR="00443BFB" w:rsidRPr="00AF3A50" w:rsidRDefault="00443BFB" w:rsidP="00443B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F913B0">
        <w:rPr>
          <w:rFonts w:ascii="Times New Roman" w:hAnsi="Times New Roman"/>
          <w:b/>
          <w:bCs/>
          <w:color w:val="000000"/>
          <w:kern w:val="36"/>
          <w:lang w:eastAsia="es-ES"/>
        </w:rPr>
        <w:t>Colegio Público de Martilleros y Corredores</w:t>
      </w:r>
      <w:r w:rsidR="00F913B0">
        <w:rPr>
          <w:rFonts w:ascii="Times New Roman" w:hAnsi="Times New Roman"/>
          <w:b/>
          <w:bCs/>
          <w:color w:val="000000"/>
          <w:kern w:val="36"/>
          <w:lang w:eastAsia="es-ES"/>
        </w:rPr>
        <w:t xml:space="preserve"> </w:t>
      </w:r>
      <w:r w:rsidRPr="00F913B0">
        <w:rPr>
          <w:rFonts w:ascii="Times New Roman" w:hAnsi="Times New Roman"/>
          <w:b/>
          <w:bCs/>
          <w:color w:val="000000"/>
          <w:kern w:val="36"/>
          <w:lang w:eastAsia="es-ES"/>
        </w:rPr>
        <w:t>de la</w:t>
      </w:r>
      <w:r w:rsidR="00F913B0">
        <w:rPr>
          <w:rFonts w:ascii="Times New Roman" w:hAnsi="Times New Roman"/>
          <w:b/>
          <w:bCs/>
          <w:color w:val="000000"/>
          <w:kern w:val="36"/>
          <w:lang w:eastAsia="es-ES"/>
        </w:rPr>
        <w:t xml:space="preserve"> </w:t>
      </w:r>
      <w:r w:rsidRPr="00F913B0">
        <w:rPr>
          <w:rFonts w:ascii="Times New Roman" w:hAnsi="Times New Roman"/>
          <w:b/>
          <w:bCs/>
          <w:color w:val="000000"/>
          <w:kern w:val="36"/>
          <w:lang w:eastAsia="es-ES"/>
        </w:rPr>
        <w:t>Provincia de Corrientes</w:t>
      </w:r>
    </w:p>
    <w:p w:rsidR="00EC3DF2" w:rsidRDefault="00EC3DF2" w:rsidP="007F106F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</w:rPr>
      </w:pPr>
    </w:p>
    <w:p w:rsidR="00362E32" w:rsidRPr="00AF3A50" w:rsidRDefault="00362E32" w:rsidP="007F106F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</w:rPr>
      </w:pPr>
    </w:p>
    <w:p w:rsidR="004E3851" w:rsidRPr="00344A04" w:rsidRDefault="00AF3A50" w:rsidP="007F106F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344A04">
        <w:rPr>
          <w:rFonts w:ascii="Times New Roman" w:hAnsi="Times New Roman"/>
          <w:b/>
          <w:caps/>
          <w:color w:val="000000"/>
          <w:sz w:val="24"/>
          <w:szCs w:val="24"/>
        </w:rPr>
        <w:t xml:space="preserve">b - </w:t>
      </w:r>
      <w:r w:rsidR="004E3851" w:rsidRPr="00344A04">
        <w:rPr>
          <w:rFonts w:ascii="Times New Roman" w:hAnsi="Times New Roman"/>
          <w:b/>
          <w:caps/>
          <w:color w:val="000000"/>
          <w:sz w:val="24"/>
          <w:szCs w:val="24"/>
        </w:rPr>
        <w:t>PROFESIONALES domiciliados en otra provincia Argentina.</w:t>
      </w:r>
    </w:p>
    <w:p w:rsidR="00EC3DF2" w:rsidRPr="00AF3A50" w:rsidRDefault="00EC3DF2" w:rsidP="007F106F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</w:rPr>
      </w:pPr>
    </w:p>
    <w:p w:rsidR="00654E16" w:rsidRPr="00AF3A50" w:rsidRDefault="00654E16" w:rsidP="00654E16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5477F" w:rsidRPr="00AF3A50" w:rsidRDefault="0085477F" w:rsidP="0085477F">
      <w:pPr>
        <w:tabs>
          <w:tab w:val="left" w:pos="1134"/>
        </w:tabs>
        <w:spacing w:after="0" w:line="240" w:lineRule="auto"/>
        <w:ind w:right="618"/>
        <w:rPr>
          <w:rFonts w:ascii="Times New Roman" w:hAnsi="Times New Roman"/>
          <w:color w:val="000000"/>
          <w:sz w:val="20"/>
          <w:szCs w:val="20"/>
        </w:rPr>
      </w:pPr>
      <w:r w:rsidRPr="00AF3A50">
        <w:rPr>
          <w:rFonts w:ascii="Times New Roman" w:hAnsi="Times New Roman"/>
          <w:color w:val="000000"/>
          <w:sz w:val="20"/>
          <w:szCs w:val="20"/>
        </w:rPr>
        <w:t xml:space="preserve"> 1. Nota tipo, por duplicado, dirigida al Señor Presidente del Colegio Público de Martilleros y Corredores de la Provincia de Corrientes (Ley 5954), en la que se debe:</w:t>
      </w:r>
    </w:p>
    <w:p w:rsidR="0085477F" w:rsidRDefault="00E211E7" w:rsidP="00E211E7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a) </w:t>
      </w:r>
      <w:r w:rsidR="0085477F" w:rsidRPr="00E211E7">
        <w:rPr>
          <w:rFonts w:ascii="Times New Roman" w:hAnsi="Times New Roman"/>
          <w:b/>
          <w:color w:val="000000"/>
          <w:sz w:val="20"/>
          <w:szCs w:val="20"/>
        </w:rPr>
        <w:t>Presentar</w:t>
      </w:r>
      <w:r w:rsidR="0085477F" w:rsidRPr="00E211E7">
        <w:rPr>
          <w:rFonts w:ascii="Times New Roman" w:hAnsi="Times New Roman"/>
          <w:color w:val="000000"/>
          <w:sz w:val="20"/>
          <w:szCs w:val="20"/>
        </w:rPr>
        <w:t xml:space="preserve">, con nombre y apellido completo y </w:t>
      </w:r>
      <w:proofErr w:type="gramStart"/>
      <w:r w:rsidR="0085477F" w:rsidRPr="00E211E7">
        <w:rPr>
          <w:rFonts w:ascii="Times New Roman" w:hAnsi="Times New Roman"/>
          <w:color w:val="000000"/>
          <w:sz w:val="20"/>
          <w:szCs w:val="20"/>
        </w:rPr>
        <w:t>numero</w:t>
      </w:r>
      <w:proofErr w:type="gramEnd"/>
      <w:r w:rsidR="0085477F" w:rsidRPr="00E211E7">
        <w:rPr>
          <w:rFonts w:ascii="Times New Roman" w:hAnsi="Times New Roman"/>
          <w:color w:val="000000"/>
          <w:sz w:val="20"/>
          <w:szCs w:val="20"/>
        </w:rPr>
        <w:t xml:space="preserve"> de Documento Nacional de Identidad</w:t>
      </w:r>
      <w:r w:rsidR="006E5678" w:rsidRPr="00E211E7">
        <w:rPr>
          <w:rFonts w:ascii="Times New Roman" w:hAnsi="Times New Roman"/>
          <w:color w:val="000000"/>
          <w:sz w:val="20"/>
          <w:szCs w:val="20"/>
        </w:rPr>
        <w:t xml:space="preserve"> denunciando domicilio Real y constituyendo el Legal</w:t>
      </w:r>
      <w:r w:rsidR="0085477F" w:rsidRPr="00E211E7">
        <w:rPr>
          <w:rFonts w:ascii="Times New Roman" w:hAnsi="Times New Roman"/>
          <w:color w:val="000000"/>
          <w:sz w:val="20"/>
          <w:szCs w:val="20"/>
        </w:rPr>
        <w:t>.</w:t>
      </w:r>
    </w:p>
    <w:p w:rsidR="0085477F" w:rsidRPr="00E211E7" w:rsidRDefault="00E211E7" w:rsidP="00E211E7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</w:t>
      </w:r>
      <w:r w:rsidR="0085477F" w:rsidRPr="00E211E7">
        <w:rPr>
          <w:rFonts w:ascii="Times New Roman" w:hAnsi="Times New Roman"/>
          <w:b/>
          <w:color w:val="000000"/>
          <w:sz w:val="20"/>
          <w:szCs w:val="20"/>
        </w:rPr>
        <w:t>b) Solicitar</w:t>
      </w:r>
      <w:r w:rsidR="0085477F" w:rsidRPr="00E211E7">
        <w:rPr>
          <w:rFonts w:ascii="Times New Roman" w:hAnsi="Times New Roman"/>
          <w:color w:val="000000"/>
          <w:sz w:val="20"/>
          <w:szCs w:val="20"/>
        </w:rPr>
        <w:t xml:space="preserve"> la inscripción en la Matricula Profesional de: </w:t>
      </w:r>
    </w:p>
    <w:p w:rsidR="0085477F" w:rsidRPr="00AF3A50" w:rsidRDefault="0085477F" w:rsidP="0085477F">
      <w:pPr>
        <w:pStyle w:val="Prrafodelista"/>
        <w:numPr>
          <w:ilvl w:val="0"/>
          <w:numId w:val="8"/>
        </w:num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Martillero,</w:t>
      </w:r>
    </w:p>
    <w:p w:rsidR="0085477F" w:rsidRPr="00AF3A50" w:rsidRDefault="0085477F" w:rsidP="0085477F">
      <w:pPr>
        <w:pStyle w:val="Prrafodelista"/>
        <w:numPr>
          <w:ilvl w:val="0"/>
          <w:numId w:val="8"/>
        </w:num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Corredor o </w:t>
      </w:r>
    </w:p>
    <w:p w:rsidR="0085477F" w:rsidRPr="00AF3A50" w:rsidRDefault="0085477F" w:rsidP="0085477F">
      <w:pPr>
        <w:pStyle w:val="Prrafodelista"/>
        <w:numPr>
          <w:ilvl w:val="0"/>
          <w:numId w:val="8"/>
        </w:num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Martillero-Corredor </w:t>
      </w:r>
    </w:p>
    <w:p w:rsidR="0085477F" w:rsidRPr="00E211E7" w:rsidRDefault="00E211E7" w:rsidP="00E211E7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</w:t>
      </w:r>
      <w:r w:rsidR="0085477F" w:rsidRPr="00E211E7">
        <w:rPr>
          <w:rFonts w:ascii="Times New Roman" w:hAnsi="Times New Roman"/>
          <w:b/>
          <w:color w:val="000000"/>
          <w:sz w:val="20"/>
          <w:szCs w:val="20"/>
        </w:rPr>
        <w:t>c) Señalar</w:t>
      </w:r>
      <w:r w:rsidR="0085477F" w:rsidRPr="00E211E7">
        <w:rPr>
          <w:rFonts w:ascii="Times New Roman" w:hAnsi="Times New Roman"/>
          <w:color w:val="000000"/>
          <w:sz w:val="20"/>
          <w:szCs w:val="20"/>
        </w:rPr>
        <w:t xml:space="preserve"> la clase de caución profesional que brinda, </w:t>
      </w:r>
      <w:r w:rsidR="0085477F" w:rsidRPr="00E211E7">
        <w:rPr>
          <w:rFonts w:ascii="Times New Roman" w:hAnsi="Times New Roman"/>
          <w:b/>
          <w:color w:val="000000"/>
          <w:sz w:val="20"/>
          <w:szCs w:val="20"/>
        </w:rPr>
        <w:t>Person</w:t>
      </w:r>
      <w:r w:rsidR="0085477F" w:rsidRPr="00E211E7">
        <w:rPr>
          <w:rFonts w:ascii="Times New Roman" w:hAnsi="Times New Roman"/>
          <w:color w:val="000000"/>
          <w:sz w:val="20"/>
          <w:szCs w:val="20"/>
        </w:rPr>
        <w:t xml:space="preserve">al o </w:t>
      </w:r>
      <w:r w:rsidR="0085477F" w:rsidRPr="00E211E7">
        <w:rPr>
          <w:rFonts w:ascii="Times New Roman" w:hAnsi="Times New Roman"/>
          <w:b/>
          <w:color w:val="000000"/>
          <w:sz w:val="20"/>
          <w:szCs w:val="20"/>
        </w:rPr>
        <w:t>Real</w:t>
      </w:r>
      <w:r w:rsidR="0085477F" w:rsidRPr="00E211E7">
        <w:rPr>
          <w:rFonts w:ascii="Times New Roman" w:hAnsi="Times New Roman"/>
          <w:color w:val="000000"/>
          <w:sz w:val="20"/>
          <w:szCs w:val="20"/>
        </w:rPr>
        <w:t>, a los fines, por el monto y condiciones que el Superior Tribunal de Justicia de la Provincia de Corrientes cauciona a los Sres. Martilleros Judiciales</w:t>
      </w:r>
      <w:r w:rsidR="0085477F" w:rsidRPr="00AF3A50">
        <w:rPr>
          <w:rStyle w:val="Refdenotaalpie"/>
          <w:rFonts w:ascii="Times New Roman" w:hAnsi="Times New Roman"/>
          <w:color w:val="000000"/>
          <w:sz w:val="20"/>
          <w:szCs w:val="20"/>
        </w:rPr>
        <w:footnoteReference w:id="1"/>
      </w:r>
      <w:r w:rsidR="0085477F" w:rsidRPr="00E211E7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85477F" w:rsidRPr="00E211E7" w:rsidRDefault="00E211E7" w:rsidP="00E211E7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</w:t>
      </w:r>
      <w:r w:rsidR="0085477F" w:rsidRPr="00E211E7">
        <w:rPr>
          <w:rFonts w:ascii="Times New Roman" w:hAnsi="Times New Roman"/>
          <w:b/>
          <w:color w:val="000000"/>
          <w:sz w:val="20"/>
          <w:szCs w:val="20"/>
        </w:rPr>
        <w:t>d) Consignar</w:t>
      </w:r>
      <w:r w:rsidR="0085477F" w:rsidRPr="00E211E7">
        <w:rPr>
          <w:rFonts w:ascii="Times New Roman" w:hAnsi="Times New Roman"/>
          <w:color w:val="000000"/>
          <w:sz w:val="20"/>
          <w:szCs w:val="20"/>
        </w:rPr>
        <w:t xml:space="preserve">, que formula opta (transcribirla) a los efectos del juramento de Ley: </w:t>
      </w:r>
    </w:p>
    <w:p w:rsidR="0085477F" w:rsidRPr="00AF3A50" w:rsidRDefault="0085477F" w:rsidP="0085477F">
      <w:pPr>
        <w:pStyle w:val="Prrafodelista"/>
        <w:numPr>
          <w:ilvl w:val="0"/>
          <w:numId w:val="10"/>
        </w:num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“POR DIOS, POR LA PATRIA Y LOS SANTOS EVANGELIOS”.</w:t>
      </w:r>
    </w:p>
    <w:p w:rsidR="0085477F" w:rsidRPr="00AF3A50" w:rsidRDefault="0085477F" w:rsidP="0085477F">
      <w:pPr>
        <w:pStyle w:val="Prrafodelista"/>
        <w:numPr>
          <w:ilvl w:val="0"/>
          <w:numId w:val="10"/>
        </w:num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“POR DIOS NUESTRO SEÑOR, POR LA PATRIA, VUESTRO HONOR Y SOBRE ESTOS SANTOS EVANGELIOS”. </w:t>
      </w:r>
    </w:p>
    <w:p w:rsidR="0085477F" w:rsidRPr="00AF3A50" w:rsidRDefault="0085477F" w:rsidP="0085477F">
      <w:pPr>
        <w:pStyle w:val="Prrafodelista"/>
        <w:numPr>
          <w:ilvl w:val="0"/>
          <w:numId w:val="10"/>
        </w:num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“POR LA PATRIA Y VUESTRO HONOR”.</w:t>
      </w:r>
    </w:p>
    <w:p w:rsidR="0085477F" w:rsidRPr="00E211E7" w:rsidRDefault="00E211E7" w:rsidP="00E211E7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 e) </w:t>
      </w:r>
      <w:r w:rsidR="0085477F" w:rsidRPr="00E211E7">
        <w:rPr>
          <w:rFonts w:ascii="Times New Roman" w:hAnsi="Times New Roman"/>
          <w:b/>
          <w:color w:val="000000"/>
          <w:sz w:val="20"/>
          <w:szCs w:val="20"/>
        </w:rPr>
        <w:t xml:space="preserve">Informar, </w:t>
      </w:r>
      <w:r w:rsidR="0085477F" w:rsidRPr="00E211E7">
        <w:rPr>
          <w:rFonts w:ascii="Times New Roman" w:hAnsi="Times New Roman"/>
          <w:color w:val="000000"/>
          <w:sz w:val="20"/>
          <w:szCs w:val="20"/>
        </w:rPr>
        <w:t>con</w:t>
      </w:r>
      <w:r w:rsidR="0085477F" w:rsidRPr="00E211E7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85477F" w:rsidRPr="00E211E7">
        <w:rPr>
          <w:rFonts w:ascii="Times New Roman" w:hAnsi="Times New Roman"/>
          <w:color w:val="000000"/>
          <w:sz w:val="20"/>
          <w:szCs w:val="20"/>
        </w:rPr>
        <w:t xml:space="preserve">carácter de </w:t>
      </w:r>
      <w:r w:rsidR="0085477F" w:rsidRPr="00E211E7">
        <w:rPr>
          <w:rFonts w:ascii="Times New Roman" w:hAnsi="Times New Roman"/>
          <w:b/>
          <w:color w:val="000000"/>
          <w:sz w:val="20"/>
          <w:szCs w:val="20"/>
        </w:rPr>
        <w:t>Declaración Jurada</w:t>
      </w:r>
      <w:r w:rsidR="0085477F" w:rsidRPr="00E211E7">
        <w:rPr>
          <w:rFonts w:ascii="Times New Roman" w:hAnsi="Times New Roman"/>
          <w:color w:val="000000"/>
          <w:sz w:val="20"/>
          <w:szCs w:val="20"/>
        </w:rPr>
        <w:t>: a) si el solicitante posee matrícula de Martillero y/o Corredor de otra provincia y b) si el solicitante ha ejercido la profesión con anterioridad a su matriculación</w:t>
      </w:r>
      <w:r w:rsidR="00AF3A50" w:rsidRPr="00E211E7">
        <w:rPr>
          <w:rFonts w:ascii="Times New Roman" w:hAnsi="Times New Roman"/>
          <w:color w:val="000000"/>
          <w:sz w:val="20"/>
          <w:szCs w:val="20"/>
        </w:rPr>
        <w:t xml:space="preserve"> (Formulario Anexo V)</w:t>
      </w:r>
      <w:r w:rsidR="0085477F" w:rsidRPr="00E211E7">
        <w:rPr>
          <w:rFonts w:ascii="Times New Roman" w:hAnsi="Times New Roman"/>
          <w:color w:val="000000"/>
          <w:sz w:val="20"/>
          <w:szCs w:val="20"/>
        </w:rPr>
        <w:t>.</w:t>
      </w:r>
    </w:p>
    <w:p w:rsidR="0085477F" w:rsidRPr="00E211E7" w:rsidRDefault="00E211E7" w:rsidP="00E211E7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E211E7">
        <w:rPr>
          <w:rFonts w:ascii="Times New Roman" w:hAnsi="Times New Roman"/>
          <w:b/>
          <w:color w:val="000000"/>
          <w:sz w:val="20"/>
          <w:szCs w:val="20"/>
        </w:rPr>
        <w:t xml:space="preserve">f) </w:t>
      </w:r>
      <w:r w:rsidR="0085477F" w:rsidRPr="00E211E7">
        <w:rPr>
          <w:rFonts w:ascii="Times New Roman" w:hAnsi="Times New Roman"/>
          <w:color w:val="000000"/>
          <w:sz w:val="20"/>
          <w:szCs w:val="20"/>
        </w:rPr>
        <w:t>Patrocinio letrado.</w:t>
      </w:r>
    </w:p>
    <w:p w:rsidR="00043844" w:rsidRDefault="00E211E7" w:rsidP="00E211E7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E211E7">
        <w:rPr>
          <w:rFonts w:ascii="Times New Roman" w:hAnsi="Times New Roman"/>
          <w:b/>
          <w:color w:val="000000"/>
          <w:sz w:val="20"/>
          <w:szCs w:val="20"/>
        </w:rPr>
        <w:t xml:space="preserve">g) </w:t>
      </w:r>
      <w:r w:rsidR="0085477F" w:rsidRPr="00E211E7">
        <w:rPr>
          <w:rFonts w:ascii="Times New Roman" w:hAnsi="Times New Roman"/>
          <w:color w:val="000000"/>
          <w:sz w:val="20"/>
          <w:szCs w:val="20"/>
        </w:rPr>
        <w:t>Rubrica manuscrita del solicitante.</w:t>
      </w:r>
    </w:p>
    <w:p w:rsidR="00043844" w:rsidRPr="00AF3A50" w:rsidRDefault="00043844" w:rsidP="00043844">
      <w:pPr>
        <w:pStyle w:val="Prrafodelista"/>
        <w:numPr>
          <w:ilvl w:val="0"/>
          <w:numId w:val="1"/>
        </w:num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Formulario de Inscripción con datos actualizados, con patrocinio y rúbrica del solicitante.</w:t>
      </w:r>
    </w:p>
    <w:p w:rsidR="00043844" w:rsidRPr="00AF3A50" w:rsidRDefault="00043844" w:rsidP="00043844">
      <w:pPr>
        <w:pStyle w:val="Prrafodelista"/>
        <w:numPr>
          <w:ilvl w:val="0"/>
          <w:numId w:val="1"/>
        </w:num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Fotocopia certificada por Escribano Público de:</w:t>
      </w:r>
    </w:p>
    <w:p w:rsidR="00043844" w:rsidRPr="00AF3A50" w:rsidRDefault="00043844" w:rsidP="00043844">
      <w:pPr>
        <w:pStyle w:val="Prrafodelista"/>
        <w:numPr>
          <w:ilvl w:val="0"/>
          <w:numId w:val="13"/>
        </w:numPr>
        <w:tabs>
          <w:tab w:val="left" w:pos="1134"/>
        </w:tabs>
        <w:spacing w:after="0" w:line="240" w:lineRule="auto"/>
        <w:ind w:right="618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Título Universitario habilitante debidamente legalizado por los Ministerios del Interior y de Educación de la Nación o de corresponder,</w:t>
      </w:r>
    </w:p>
    <w:p w:rsidR="00043844" w:rsidRPr="00AF3A50" w:rsidRDefault="00043844" w:rsidP="00043844">
      <w:pPr>
        <w:pStyle w:val="Prrafodelista"/>
        <w:numPr>
          <w:ilvl w:val="0"/>
          <w:numId w:val="13"/>
        </w:numPr>
        <w:tabs>
          <w:tab w:val="left" w:pos="1134"/>
        </w:tabs>
        <w:spacing w:after="0" w:line="240" w:lineRule="auto"/>
        <w:ind w:right="618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Certificado de idoneidad expedido por Tribunales Nacionales o Provinciales de la República Argentina (art. 62 Ley Provincial 5954) y/o</w:t>
      </w:r>
    </w:p>
    <w:p w:rsidR="00043844" w:rsidRPr="00AF3A50" w:rsidRDefault="00043844" w:rsidP="00043844">
      <w:pPr>
        <w:pStyle w:val="Prrafodelista"/>
        <w:numPr>
          <w:ilvl w:val="0"/>
          <w:numId w:val="13"/>
        </w:numPr>
        <w:tabs>
          <w:tab w:val="left" w:pos="1134"/>
        </w:tabs>
        <w:spacing w:after="0" w:line="240" w:lineRule="auto"/>
        <w:ind w:right="618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Certificado de inscripción en el Registro Público de Comercio an</w:t>
      </w:r>
      <w:r w:rsidR="00037B6D">
        <w:rPr>
          <w:rFonts w:ascii="Times New Roman" w:hAnsi="Times New Roman"/>
          <w:color w:val="000000"/>
          <w:sz w:val="20"/>
          <w:szCs w:val="20"/>
          <w:lang w:val="es-AR"/>
        </w:rPr>
        <w:t>terior a 1985 para Corredor o a</w:t>
      </w: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 1974 para Martilleros.</w:t>
      </w:r>
    </w:p>
    <w:p w:rsidR="00043844" w:rsidRPr="00AF3A50" w:rsidRDefault="00043844" w:rsidP="00802E50">
      <w:pPr>
        <w:pStyle w:val="Prrafodelista"/>
        <w:numPr>
          <w:ilvl w:val="0"/>
          <w:numId w:val="13"/>
        </w:numPr>
        <w:tabs>
          <w:tab w:val="left" w:pos="1134"/>
        </w:tabs>
        <w:spacing w:after="0" w:line="240" w:lineRule="auto"/>
        <w:ind w:right="618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Fotocopia certificada del Documento Nacional de Identidad.</w:t>
      </w:r>
    </w:p>
    <w:p w:rsidR="00043844" w:rsidRPr="00AF3A50" w:rsidRDefault="00043844" w:rsidP="00043844">
      <w:pPr>
        <w:pStyle w:val="Prrafodelista"/>
        <w:numPr>
          <w:ilvl w:val="0"/>
          <w:numId w:val="1"/>
        </w:numPr>
        <w:tabs>
          <w:tab w:val="left" w:pos="1134"/>
        </w:tabs>
        <w:spacing w:after="0" w:line="240" w:lineRule="auto"/>
        <w:ind w:right="618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 Certificado de Libre Disposición de Bienes en original expedido por el Registro de la Propiedad Inmueble de Corrientes. (Avenida 3 de abril 1202 esquina Mendoza).</w:t>
      </w:r>
    </w:p>
    <w:p w:rsidR="00043844" w:rsidRPr="00AF3A50" w:rsidRDefault="00043844" w:rsidP="00043844">
      <w:pPr>
        <w:pStyle w:val="Prrafodelista"/>
        <w:numPr>
          <w:ilvl w:val="0"/>
          <w:numId w:val="1"/>
        </w:numPr>
        <w:tabs>
          <w:tab w:val="left" w:pos="1134"/>
        </w:tabs>
        <w:spacing w:after="0" w:line="240" w:lineRule="auto"/>
        <w:ind w:right="618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Original del Certificado de Antecedentes expedido por la Central de la Policía de Corrientes (Fray José de la Quintana 853).</w:t>
      </w:r>
    </w:p>
    <w:p w:rsidR="00043844" w:rsidRPr="00AF3A50" w:rsidRDefault="00043844" w:rsidP="00043844">
      <w:pPr>
        <w:pStyle w:val="Prrafodelista"/>
        <w:numPr>
          <w:ilvl w:val="0"/>
          <w:numId w:val="1"/>
        </w:numPr>
        <w:tabs>
          <w:tab w:val="left" w:pos="1134"/>
        </w:tabs>
        <w:spacing w:after="0" w:line="240" w:lineRule="auto"/>
        <w:ind w:right="618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bookmarkStart w:id="0" w:name="_GoBack"/>
      <w:bookmarkEnd w:id="0"/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Original del Certificado de Antecedentes expedido por el Registro Nacional de Reincidencia (Solicitado en sucursales del Correo Argentino).</w:t>
      </w:r>
    </w:p>
    <w:p w:rsidR="00043844" w:rsidRPr="00AF3A50" w:rsidRDefault="00043844" w:rsidP="00043844">
      <w:pPr>
        <w:pStyle w:val="Prrafodelista"/>
        <w:numPr>
          <w:ilvl w:val="0"/>
          <w:numId w:val="1"/>
        </w:numPr>
        <w:tabs>
          <w:tab w:val="left" w:pos="1134"/>
        </w:tabs>
        <w:spacing w:after="0" w:line="240" w:lineRule="auto"/>
        <w:ind w:right="618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Original del Certificado de domicilio expedido por la Comisaría correspondiente a la jurisdicción del domicilio del solicitante.</w:t>
      </w:r>
    </w:p>
    <w:p w:rsidR="00043844" w:rsidRPr="00AF3A50" w:rsidRDefault="00043844" w:rsidP="00043844">
      <w:pPr>
        <w:pStyle w:val="Prrafodelista"/>
        <w:numPr>
          <w:ilvl w:val="0"/>
          <w:numId w:val="1"/>
        </w:numPr>
        <w:tabs>
          <w:tab w:val="left" w:pos="1134"/>
        </w:tabs>
        <w:spacing w:after="0" w:line="240" w:lineRule="auto"/>
        <w:ind w:right="618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Original del Certificado de Juicios Universales de no estar fallido ni concursado </w:t>
      </w:r>
      <w:r w:rsidRPr="00AF3A50">
        <w:rPr>
          <w:rFonts w:ascii="Times New Roman" w:hAnsi="Times New Roman"/>
          <w:b/>
          <w:color w:val="000000"/>
          <w:sz w:val="20"/>
          <w:szCs w:val="20"/>
          <w:lang w:val="es-AR"/>
        </w:rPr>
        <w:t>correspondiente a la</w:t>
      </w: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 </w:t>
      </w:r>
      <w:r w:rsidRPr="00AF3A50">
        <w:rPr>
          <w:rFonts w:ascii="Times New Roman" w:hAnsi="Times New Roman"/>
          <w:b/>
          <w:color w:val="000000"/>
          <w:sz w:val="20"/>
          <w:szCs w:val="20"/>
          <w:lang w:val="es-AR"/>
        </w:rPr>
        <w:t>jurisdicción del domicilio</w:t>
      </w: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 del solicitante (San Juan 1099 1er. subsuelo).</w:t>
      </w:r>
    </w:p>
    <w:p w:rsidR="00043844" w:rsidRPr="00AF3A50" w:rsidRDefault="00043844" w:rsidP="00043844">
      <w:pPr>
        <w:pStyle w:val="Prrafodelista"/>
        <w:numPr>
          <w:ilvl w:val="0"/>
          <w:numId w:val="1"/>
        </w:numPr>
        <w:tabs>
          <w:tab w:val="left" w:pos="1134"/>
        </w:tabs>
        <w:spacing w:after="0" w:line="240" w:lineRule="auto"/>
        <w:ind w:right="618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Dos fotos color de 3 x 3.</w:t>
      </w:r>
    </w:p>
    <w:p w:rsidR="00043844" w:rsidRPr="00AF3A50" w:rsidRDefault="00043844" w:rsidP="00043844">
      <w:pPr>
        <w:pStyle w:val="Prrafodelista"/>
        <w:numPr>
          <w:ilvl w:val="0"/>
          <w:numId w:val="1"/>
        </w:numPr>
        <w:tabs>
          <w:tab w:val="left" w:pos="1134"/>
        </w:tabs>
        <w:spacing w:after="0" w:line="240" w:lineRule="auto"/>
        <w:ind w:right="618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Constancia de inscripción ante la AFIP y DGR de la Provincia.</w:t>
      </w:r>
    </w:p>
    <w:p w:rsidR="00043844" w:rsidRPr="00AF3A50" w:rsidRDefault="00043844" w:rsidP="00043844">
      <w:pPr>
        <w:pStyle w:val="Prrafodelista"/>
        <w:numPr>
          <w:ilvl w:val="0"/>
          <w:numId w:val="1"/>
        </w:numPr>
        <w:tabs>
          <w:tab w:val="left" w:pos="1134"/>
        </w:tabs>
        <w:spacing w:after="0" w:line="240" w:lineRule="auto"/>
        <w:ind w:right="618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Constancia de pago (en fotocopia) del:  </w:t>
      </w:r>
    </w:p>
    <w:p w:rsidR="00043844" w:rsidRPr="00AF3A50" w:rsidRDefault="00043844" w:rsidP="00043844">
      <w:pPr>
        <w:pStyle w:val="Prrafodelista"/>
        <w:numPr>
          <w:ilvl w:val="3"/>
          <w:numId w:val="1"/>
        </w:numPr>
        <w:tabs>
          <w:tab w:val="left" w:pos="1134"/>
        </w:tabs>
        <w:spacing w:after="0" w:line="240" w:lineRule="auto"/>
        <w:ind w:right="618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Arancel de inscripción</w:t>
      </w:r>
    </w:p>
    <w:p w:rsidR="00043844" w:rsidRPr="00AF3A50" w:rsidRDefault="00043844" w:rsidP="00043844">
      <w:pPr>
        <w:pStyle w:val="Prrafodelista"/>
        <w:numPr>
          <w:ilvl w:val="3"/>
          <w:numId w:val="1"/>
        </w:numPr>
        <w:tabs>
          <w:tab w:val="left" w:pos="1134"/>
        </w:tabs>
        <w:spacing w:after="0" w:line="240" w:lineRule="auto"/>
        <w:ind w:right="618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habilitación de los libros profesionales.</w:t>
      </w:r>
    </w:p>
    <w:p w:rsidR="00043844" w:rsidRPr="00AF3A50" w:rsidRDefault="00043844" w:rsidP="00043844">
      <w:pPr>
        <w:pStyle w:val="Prrafodelista"/>
        <w:numPr>
          <w:ilvl w:val="0"/>
          <w:numId w:val="1"/>
        </w:numPr>
        <w:tabs>
          <w:tab w:val="left" w:pos="1134"/>
        </w:tabs>
        <w:spacing w:after="0" w:line="240" w:lineRule="auto"/>
        <w:ind w:right="618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Libros profesionales acorde a la solicitud de inscripción.</w:t>
      </w:r>
    </w:p>
    <w:p w:rsidR="00043844" w:rsidRPr="00AF3A50" w:rsidRDefault="00043844" w:rsidP="00043844">
      <w:pPr>
        <w:pStyle w:val="Prrafodelista"/>
        <w:numPr>
          <w:ilvl w:val="0"/>
          <w:numId w:val="1"/>
        </w:numPr>
        <w:tabs>
          <w:tab w:val="left" w:pos="1134"/>
        </w:tabs>
        <w:spacing w:after="0" w:line="240" w:lineRule="auto"/>
        <w:ind w:right="618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De la caución:</w:t>
      </w:r>
    </w:p>
    <w:p w:rsidR="00043844" w:rsidRPr="00AF3A50" w:rsidRDefault="00043844" w:rsidP="00043844">
      <w:pPr>
        <w:pStyle w:val="Prrafodelista"/>
        <w:numPr>
          <w:ilvl w:val="0"/>
          <w:numId w:val="14"/>
        </w:num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lastRenderedPageBreak/>
        <w:t>Real: deberán abonar la suma de pesos correspondiente a la última actualización vigente conforme disposiciones de Asamblea, la que será renovable cada cinco años. La no renovación a su término producirá la cancelación de la matrícula.</w:t>
      </w:r>
    </w:p>
    <w:p w:rsidR="00043844" w:rsidRPr="00AF3A50" w:rsidRDefault="00043844" w:rsidP="00043844">
      <w:pPr>
        <w:pStyle w:val="Prrafodelista"/>
        <w:numPr>
          <w:ilvl w:val="0"/>
          <w:numId w:val="14"/>
        </w:num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Personal:</w:t>
      </w:r>
    </w:p>
    <w:p w:rsidR="00EC3DF2" w:rsidRPr="00AF3A50" w:rsidRDefault="00043844" w:rsidP="00EC3DF2">
      <w:pPr>
        <w:pStyle w:val="Prrafodelista"/>
        <w:numPr>
          <w:ilvl w:val="3"/>
          <w:numId w:val="1"/>
        </w:num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Formulario tipo (1 por garante) con firma certificada por ante Escribano Público.</w:t>
      </w:r>
    </w:p>
    <w:p w:rsidR="00043844" w:rsidRPr="00AF3A50" w:rsidRDefault="00043844" w:rsidP="00EC3DF2">
      <w:pPr>
        <w:pStyle w:val="Prrafodelista"/>
        <w:numPr>
          <w:ilvl w:val="3"/>
          <w:numId w:val="1"/>
        </w:num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Certificado (original) del Colegio Profesional vigente del garante, salvo que este se encuentre matriculado en el </w:t>
      </w:r>
      <w:proofErr w:type="spellStart"/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CPMyC</w:t>
      </w:r>
      <w:proofErr w:type="spellEnd"/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 de </w:t>
      </w:r>
      <w:proofErr w:type="spellStart"/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Ctes</w:t>
      </w:r>
      <w:proofErr w:type="spellEnd"/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.</w:t>
      </w:r>
    </w:p>
    <w:p w:rsidR="00043844" w:rsidRPr="00AF3A50" w:rsidRDefault="00043844" w:rsidP="00043844">
      <w:pPr>
        <w:pStyle w:val="Prrafodelista"/>
        <w:numPr>
          <w:ilvl w:val="3"/>
          <w:numId w:val="1"/>
        </w:num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s-AR"/>
        </w:rPr>
      </w:pPr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 xml:space="preserve">Una Carpeta colgante con </w:t>
      </w:r>
      <w:proofErr w:type="spellStart"/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nepaco</w:t>
      </w:r>
      <w:proofErr w:type="spellEnd"/>
      <w:r w:rsidRPr="00AF3A50">
        <w:rPr>
          <w:rFonts w:ascii="Times New Roman" w:hAnsi="Times New Roman"/>
          <w:color w:val="000000"/>
          <w:sz w:val="20"/>
          <w:szCs w:val="20"/>
          <w:lang w:val="es-AR"/>
        </w:rPr>
        <w:t>.</w:t>
      </w:r>
    </w:p>
    <w:p w:rsidR="00043844" w:rsidRPr="00AF3A50" w:rsidRDefault="00043844" w:rsidP="00043844">
      <w:pPr>
        <w:tabs>
          <w:tab w:val="left" w:pos="1134"/>
        </w:tabs>
        <w:spacing w:after="0" w:line="240" w:lineRule="auto"/>
        <w:ind w:right="618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043844" w:rsidRPr="00AF3A50" w:rsidRDefault="00043844" w:rsidP="00043844">
      <w:pPr>
        <w:tabs>
          <w:tab w:val="left" w:pos="1134"/>
        </w:tabs>
        <w:spacing w:after="0" w:line="240" w:lineRule="auto"/>
        <w:ind w:right="618"/>
        <w:rPr>
          <w:rFonts w:ascii="Times New Roman" w:hAnsi="Times New Roman"/>
          <w:b/>
          <w:color w:val="000000"/>
          <w:sz w:val="18"/>
          <w:szCs w:val="18"/>
        </w:rPr>
      </w:pPr>
      <w:r w:rsidRPr="00AF3A5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NOTA</w:t>
      </w:r>
      <w:r w:rsidRPr="00AF3A50">
        <w:rPr>
          <w:rFonts w:ascii="Times New Roman" w:hAnsi="Times New Roman"/>
          <w:color w:val="000000"/>
          <w:sz w:val="24"/>
          <w:szCs w:val="24"/>
        </w:rPr>
        <w:t>:</w:t>
      </w:r>
      <w:r w:rsidRPr="00AF3A50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AF3A50">
        <w:rPr>
          <w:rFonts w:ascii="Times New Roman" w:hAnsi="Times New Roman"/>
          <w:b/>
          <w:color w:val="000000"/>
          <w:sz w:val="18"/>
          <w:szCs w:val="18"/>
        </w:rPr>
        <w:t>Todos los informes y certificados solicitados tienen una validez de 60 días desde la fecha de emisión.</w:t>
      </w:r>
    </w:p>
    <w:p w:rsidR="00043844" w:rsidRPr="00AF3A50" w:rsidRDefault="00043844" w:rsidP="00043844">
      <w:pPr>
        <w:tabs>
          <w:tab w:val="left" w:pos="1134"/>
        </w:tabs>
        <w:spacing w:after="0" w:line="240" w:lineRule="auto"/>
        <w:ind w:right="618"/>
        <w:rPr>
          <w:rFonts w:ascii="Times New Roman" w:hAnsi="Times New Roman"/>
          <w:b/>
          <w:color w:val="000000"/>
          <w:sz w:val="18"/>
          <w:szCs w:val="18"/>
        </w:rPr>
      </w:pPr>
      <w:r w:rsidRPr="00AF3A50">
        <w:rPr>
          <w:rFonts w:ascii="Times New Roman" w:hAnsi="Times New Roman"/>
          <w:b/>
          <w:color w:val="000000"/>
          <w:sz w:val="18"/>
          <w:szCs w:val="18"/>
        </w:rPr>
        <w:t>Una vez que el Consejo Directivo apruebe el legajo para su juramento, se le comunicara al profesional vía email, teléfono o celular, la fecha del juramento.</w:t>
      </w:r>
    </w:p>
    <w:p w:rsidR="00043844" w:rsidRPr="00AF3A50" w:rsidRDefault="00043844" w:rsidP="00043844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F3A50">
        <w:rPr>
          <w:rFonts w:ascii="Times New Roman" w:hAnsi="Times New Roman"/>
          <w:b/>
          <w:color w:val="000000"/>
          <w:sz w:val="18"/>
          <w:szCs w:val="18"/>
        </w:rPr>
        <w:t>El día del juramento, el profesional deberá presentar el original del Título Universitario o el Certificado de idoneidad, para su rúbrica.</w:t>
      </w:r>
    </w:p>
    <w:p w:rsidR="00E740E1" w:rsidRDefault="00E740E1" w:rsidP="00E740E1">
      <w:pPr>
        <w:tabs>
          <w:tab w:val="left" w:pos="1134"/>
        </w:tabs>
        <w:spacing w:after="0" w:line="240" w:lineRule="auto"/>
        <w:ind w:right="618"/>
        <w:rPr>
          <w:rFonts w:ascii="Times New Roman" w:hAnsi="Times New Roman"/>
          <w:color w:val="000000"/>
          <w:sz w:val="20"/>
          <w:szCs w:val="20"/>
        </w:rPr>
      </w:pPr>
    </w:p>
    <w:p w:rsidR="00E740E1" w:rsidRDefault="00E740E1" w:rsidP="00E740E1">
      <w:pPr>
        <w:tabs>
          <w:tab w:val="left" w:pos="1134"/>
        </w:tabs>
        <w:spacing w:after="0" w:line="240" w:lineRule="auto"/>
        <w:ind w:right="618"/>
        <w:rPr>
          <w:rFonts w:ascii="Times New Roman" w:hAnsi="Times New Roman"/>
          <w:color w:val="000000"/>
          <w:sz w:val="20"/>
          <w:szCs w:val="20"/>
        </w:rPr>
      </w:pPr>
    </w:p>
    <w:p w:rsidR="00E740E1" w:rsidRDefault="00E740E1" w:rsidP="00E740E1">
      <w:pPr>
        <w:tabs>
          <w:tab w:val="left" w:pos="1134"/>
        </w:tabs>
        <w:spacing w:after="0" w:line="240" w:lineRule="auto"/>
        <w:ind w:right="618"/>
        <w:rPr>
          <w:rFonts w:ascii="Times New Roman" w:hAnsi="Times New Roman"/>
          <w:color w:val="000000"/>
          <w:sz w:val="20"/>
          <w:szCs w:val="20"/>
        </w:rPr>
      </w:pPr>
    </w:p>
    <w:p w:rsidR="00E740E1" w:rsidRDefault="00E740E1" w:rsidP="00E740E1">
      <w:pPr>
        <w:tabs>
          <w:tab w:val="left" w:pos="1134"/>
        </w:tabs>
        <w:spacing w:after="0" w:line="240" w:lineRule="auto"/>
        <w:ind w:right="618"/>
        <w:rPr>
          <w:rFonts w:ascii="Times New Roman" w:hAnsi="Times New Roman"/>
          <w:color w:val="000000"/>
          <w:sz w:val="20"/>
          <w:szCs w:val="20"/>
        </w:rPr>
      </w:pPr>
    </w:p>
    <w:p w:rsidR="00E740E1" w:rsidRDefault="00E740E1" w:rsidP="00E740E1">
      <w:pPr>
        <w:tabs>
          <w:tab w:val="left" w:pos="1134"/>
        </w:tabs>
        <w:spacing w:after="0" w:line="240" w:lineRule="auto"/>
        <w:ind w:right="618"/>
        <w:rPr>
          <w:rFonts w:ascii="Times New Roman" w:hAnsi="Times New Roman"/>
          <w:color w:val="000000"/>
          <w:sz w:val="20"/>
          <w:szCs w:val="20"/>
        </w:rPr>
      </w:pPr>
    </w:p>
    <w:p w:rsidR="00E740E1" w:rsidRDefault="00E740E1" w:rsidP="00E740E1">
      <w:pPr>
        <w:tabs>
          <w:tab w:val="left" w:pos="1134"/>
        </w:tabs>
        <w:spacing w:after="0" w:line="240" w:lineRule="auto"/>
        <w:ind w:right="618"/>
        <w:rPr>
          <w:rFonts w:ascii="Times New Roman" w:hAnsi="Times New Roman"/>
          <w:color w:val="000000"/>
          <w:sz w:val="20"/>
          <w:szCs w:val="20"/>
        </w:rPr>
      </w:pPr>
    </w:p>
    <w:p w:rsidR="00E740E1" w:rsidRDefault="00E740E1" w:rsidP="00E740E1">
      <w:pPr>
        <w:tabs>
          <w:tab w:val="left" w:pos="1134"/>
        </w:tabs>
        <w:spacing w:after="0" w:line="240" w:lineRule="auto"/>
        <w:ind w:right="618"/>
        <w:rPr>
          <w:rFonts w:ascii="Times New Roman" w:hAnsi="Times New Roman"/>
          <w:color w:val="000000"/>
          <w:sz w:val="20"/>
          <w:szCs w:val="20"/>
        </w:rPr>
      </w:pPr>
    </w:p>
    <w:p w:rsidR="00037B6D" w:rsidRDefault="00037B6D" w:rsidP="00E740E1">
      <w:pPr>
        <w:tabs>
          <w:tab w:val="left" w:pos="1134"/>
        </w:tabs>
        <w:spacing w:after="0" w:line="240" w:lineRule="auto"/>
        <w:ind w:right="618"/>
        <w:rPr>
          <w:rFonts w:ascii="Times New Roman" w:hAnsi="Times New Roman"/>
          <w:color w:val="000000"/>
          <w:sz w:val="20"/>
          <w:szCs w:val="20"/>
        </w:rPr>
      </w:pPr>
    </w:p>
    <w:p w:rsidR="00037B6D" w:rsidRDefault="00037B6D" w:rsidP="00E740E1">
      <w:pPr>
        <w:tabs>
          <w:tab w:val="left" w:pos="1134"/>
        </w:tabs>
        <w:spacing w:after="0" w:line="240" w:lineRule="auto"/>
        <w:ind w:right="618"/>
        <w:rPr>
          <w:rFonts w:ascii="Times New Roman" w:hAnsi="Times New Roman"/>
          <w:color w:val="000000"/>
          <w:sz w:val="20"/>
          <w:szCs w:val="20"/>
        </w:rPr>
      </w:pPr>
    </w:p>
    <w:p w:rsidR="00037B6D" w:rsidRDefault="00037B6D" w:rsidP="00E740E1">
      <w:pPr>
        <w:tabs>
          <w:tab w:val="left" w:pos="1134"/>
        </w:tabs>
        <w:spacing w:after="0" w:line="240" w:lineRule="auto"/>
        <w:ind w:right="618"/>
        <w:rPr>
          <w:rFonts w:ascii="Times New Roman" w:hAnsi="Times New Roman"/>
          <w:color w:val="000000"/>
          <w:sz w:val="20"/>
          <w:szCs w:val="20"/>
        </w:rPr>
      </w:pPr>
    </w:p>
    <w:p w:rsidR="00037B6D" w:rsidRDefault="00037B6D" w:rsidP="00E740E1">
      <w:pPr>
        <w:tabs>
          <w:tab w:val="left" w:pos="1134"/>
        </w:tabs>
        <w:spacing w:after="0" w:line="240" w:lineRule="auto"/>
        <w:ind w:right="618"/>
        <w:rPr>
          <w:rFonts w:ascii="Times New Roman" w:hAnsi="Times New Roman"/>
          <w:color w:val="000000"/>
          <w:sz w:val="20"/>
          <w:szCs w:val="20"/>
        </w:rPr>
      </w:pPr>
    </w:p>
    <w:p w:rsidR="00037B6D" w:rsidRDefault="00037B6D" w:rsidP="00E740E1">
      <w:pPr>
        <w:tabs>
          <w:tab w:val="left" w:pos="1134"/>
        </w:tabs>
        <w:spacing w:after="0" w:line="240" w:lineRule="auto"/>
        <w:ind w:right="618"/>
        <w:rPr>
          <w:rFonts w:ascii="Times New Roman" w:hAnsi="Times New Roman"/>
          <w:color w:val="000000"/>
          <w:sz w:val="20"/>
          <w:szCs w:val="20"/>
        </w:rPr>
      </w:pPr>
    </w:p>
    <w:p w:rsidR="00037B6D" w:rsidRDefault="00037B6D" w:rsidP="00E740E1">
      <w:pPr>
        <w:tabs>
          <w:tab w:val="left" w:pos="1134"/>
        </w:tabs>
        <w:spacing w:after="0" w:line="240" w:lineRule="auto"/>
        <w:ind w:right="618"/>
        <w:rPr>
          <w:rFonts w:ascii="Times New Roman" w:hAnsi="Times New Roman"/>
          <w:color w:val="000000"/>
          <w:sz w:val="20"/>
          <w:szCs w:val="20"/>
        </w:rPr>
      </w:pPr>
    </w:p>
    <w:p w:rsidR="00037B6D" w:rsidRDefault="00037B6D" w:rsidP="00E740E1">
      <w:pPr>
        <w:tabs>
          <w:tab w:val="left" w:pos="1134"/>
        </w:tabs>
        <w:spacing w:after="0" w:line="240" w:lineRule="auto"/>
        <w:ind w:right="618"/>
        <w:rPr>
          <w:rFonts w:ascii="Times New Roman" w:hAnsi="Times New Roman"/>
          <w:color w:val="000000"/>
          <w:sz w:val="20"/>
          <w:szCs w:val="20"/>
        </w:rPr>
      </w:pPr>
    </w:p>
    <w:p w:rsidR="00037B6D" w:rsidRDefault="00037B6D" w:rsidP="00E740E1">
      <w:pPr>
        <w:tabs>
          <w:tab w:val="left" w:pos="1134"/>
        </w:tabs>
        <w:spacing w:after="0" w:line="240" w:lineRule="auto"/>
        <w:ind w:right="618"/>
        <w:rPr>
          <w:rFonts w:ascii="Times New Roman" w:hAnsi="Times New Roman"/>
          <w:color w:val="000000"/>
          <w:sz w:val="20"/>
          <w:szCs w:val="20"/>
        </w:rPr>
      </w:pPr>
    </w:p>
    <w:p w:rsidR="00037B6D" w:rsidRDefault="00037B6D" w:rsidP="00E740E1">
      <w:pPr>
        <w:tabs>
          <w:tab w:val="left" w:pos="1134"/>
        </w:tabs>
        <w:spacing w:after="0" w:line="240" w:lineRule="auto"/>
        <w:ind w:right="618"/>
        <w:rPr>
          <w:rFonts w:ascii="Times New Roman" w:hAnsi="Times New Roman"/>
          <w:color w:val="000000"/>
          <w:sz w:val="20"/>
          <w:szCs w:val="20"/>
        </w:rPr>
      </w:pPr>
    </w:p>
    <w:p w:rsidR="00037B6D" w:rsidRDefault="00037B6D" w:rsidP="00E740E1">
      <w:pPr>
        <w:tabs>
          <w:tab w:val="left" w:pos="1134"/>
        </w:tabs>
        <w:spacing w:after="0" w:line="240" w:lineRule="auto"/>
        <w:ind w:right="618"/>
        <w:rPr>
          <w:rFonts w:ascii="Times New Roman" w:hAnsi="Times New Roman"/>
          <w:color w:val="000000"/>
          <w:sz w:val="20"/>
          <w:szCs w:val="20"/>
        </w:rPr>
      </w:pPr>
    </w:p>
    <w:p w:rsidR="00037B6D" w:rsidRDefault="00037B6D" w:rsidP="00E740E1">
      <w:pPr>
        <w:tabs>
          <w:tab w:val="left" w:pos="1134"/>
        </w:tabs>
        <w:spacing w:after="0" w:line="240" w:lineRule="auto"/>
        <w:ind w:right="618"/>
        <w:rPr>
          <w:rFonts w:ascii="Times New Roman" w:hAnsi="Times New Roman"/>
          <w:color w:val="000000"/>
          <w:sz w:val="20"/>
          <w:szCs w:val="20"/>
        </w:rPr>
      </w:pPr>
    </w:p>
    <w:p w:rsidR="00037B6D" w:rsidRDefault="00037B6D" w:rsidP="00E740E1">
      <w:pPr>
        <w:tabs>
          <w:tab w:val="left" w:pos="1134"/>
        </w:tabs>
        <w:spacing w:after="0" w:line="240" w:lineRule="auto"/>
        <w:ind w:right="618"/>
        <w:rPr>
          <w:rFonts w:ascii="Times New Roman" w:hAnsi="Times New Roman"/>
          <w:color w:val="000000"/>
          <w:sz w:val="20"/>
          <w:szCs w:val="20"/>
        </w:rPr>
      </w:pPr>
    </w:p>
    <w:p w:rsidR="00037B6D" w:rsidRDefault="00037B6D" w:rsidP="00E740E1">
      <w:pPr>
        <w:tabs>
          <w:tab w:val="left" w:pos="1134"/>
        </w:tabs>
        <w:spacing w:after="0" w:line="240" w:lineRule="auto"/>
        <w:ind w:right="618"/>
        <w:rPr>
          <w:rFonts w:ascii="Times New Roman" w:hAnsi="Times New Roman"/>
          <w:color w:val="000000"/>
          <w:sz w:val="20"/>
          <w:szCs w:val="20"/>
        </w:rPr>
      </w:pPr>
    </w:p>
    <w:p w:rsidR="00037B6D" w:rsidRDefault="00037B6D" w:rsidP="00E740E1">
      <w:pPr>
        <w:tabs>
          <w:tab w:val="left" w:pos="1134"/>
        </w:tabs>
        <w:spacing w:after="0" w:line="240" w:lineRule="auto"/>
        <w:ind w:right="618"/>
        <w:rPr>
          <w:rFonts w:ascii="Times New Roman" w:hAnsi="Times New Roman"/>
          <w:color w:val="000000"/>
          <w:sz w:val="20"/>
          <w:szCs w:val="20"/>
        </w:rPr>
      </w:pPr>
    </w:p>
    <w:p w:rsidR="00037B6D" w:rsidRDefault="00037B6D" w:rsidP="00E740E1">
      <w:pPr>
        <w:tabs>
          <w:tab w:val="left" w:pos="1134"/>
        </w:tabs>
        <w:spacing w:after="0" w:line="240" w:lineRule="auto"/>
        <w:ind w:right="618"/>
        <w:rPr>
          <w:rFonts w:ascii="Times New Roman" w:hAnsi="Times New Roman"/>
          <w:color w:val="000000"/>
          <w:sz w:val="20"/>
          <w:szCs w:val="20"/>
        </w:rPr>
      </w:pPr>
    </w:p>
    <w:p w:rsidR="00037B6D" w:rsidRDefault="00037B6D" w:rsidP="00E740E1">
      <w:pPr>
        <w:tabs>
          <w:tab w:val="left" w:pos="1134"/>
        </w:tabs>
        <w:spacing w:after="0" w:line="240" w:lineRule="auto"/>
        <w:ind w:right="618"/>
        <w:rPr>
          <w:rFonts w:ascii="Times New Roman" w:hAnsi="Times New Roman"/>
          <w:color w:val="000000"/>
          <w:sz w:val="20"/>
          <w:szCs w:val="20"/>
        </w:rPr>
      </w:pPr>
    </w:p>
    <w:p w:rsidR="00037B6D" w:rsidRDefault="00037B6D" w:rsidP="00E740E1">
      <w:pPr>
        <w:tabs>
          <w:tab w:val="left" w:pos="1134"/>
        </w:tabs>
        <w:spacing w:after="0" w:line="240" w:lineRule="auto"/>
        <w:ind w:right="618"/>
        <w:rPr>
          <w:rFonts w:ascii="Times New Roman" w:hAnsi="Times New Roman"/>
          <w:color w:val="000000"/>
          <w:sz w:val="20"/>
          <w:szCs w:val="20"/>
        </w:rPr>
      </w:pPr>
    </w:p>
    <w:p w:rsidR="00037B6D" w:rsidRDefault="00037B6D" w:rsidP="00E740E1">
      <w:pPr>
        <w:tabs>
          <w:tab w:val="left" w:pos="1134"/>
        </w:tabs>
        <w:spacing w:after="0" w:line="240" w:lineRule="auto"/>
        <w:ind w:right="618"/>
        <w:rPr>
          <w:rFonts w:ascii="Times New Roman" w:hAnsi="Times New Roman"/>
          <w:color w:val="000000"/>
          <w:sz w:val="20"/>
          <w:szCs w:val="20"/>
        </w:rPr>
      </w:pPr>
    </w:p>
    <w:p w:rsidR="00037B6D" w:rsidRDefault="00037B6D" w:rsidP="00E740E1">
      <w:pPr>
        <w:tabs>
          <w:tab w:val="left" w:pos="1134"/>
        </w:tabs>
        <w:spacing w:after="0" w:line="240" w:lineRule="auto"/>
        <w:ind w:right="618"/>
        <w:rPr>
          <w:rFonts w:ascii="Times New Roman" w:hAnsi="Times New Roman"/>
          <w:color w:val="000000"/>
          <w:sz w:val="20"/>
          <w:szCs w:val="20"/>
        </w:rPr>
      </w:pPr>
    </w:p>
    <w:sectPr w:rsidR="00037B6D" w:rsidSect="00981A30">
      <w:pgSz w:w="12240" w:h="15840" w:code="1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DD5" w:rsidRDefault="00A75DD5" w:rsidP="004E3851">
      <w:pPr>
        <w:spacing w:after="0" w:line="240" w:lineRule="auto"/>
      </w:pPr>
      <w:r>
        <w:separator/>
      </w:r>
    </w:p>
  </w:endnote>
  <w:endnote w:type="continuationSeparator" w:id="0">
    <w:p w:rsidR="00A75DD5" w:rsidRDefault="00A75DD5" w:rsidP="004E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DD5" w:rsidRDefault="00A75DD5" w:rsidP="004E3851">
      <w:pPr>
        <w:spacing w:after="0" w:line="240" w:lineRule="auto"/>
      </w:pPr>
      <w:r>
        <w:separator/>
      </w:r>
    </w:p>
  </w:footnote>
  <w:footnote w:type="continuationSeparator" w:id="0">
    <w:p w:rsidR="00A75DD5" w:rsidRDefault="00A75DD5" w:rsidP="004E3851">
      <w:pPr>
        <w:spacing w:after="0" w:line="240" w:lineRule="auto"/>
      </w:pPr>
      <w:r>
        <w:continuationSeparator/>
      </w:r>
    </w:p>
  </w:footnote>
  <w:footnote w:id="1">
    <w:p w:rsidR="0085477F" w:rsidRPr="00A56556" w:rsidRDefault="0085477F" w:rsidP="0085477F">
      <w:pPr>
        <w:pStyle w:val="Textonotapie"/>
        <w:ind w:left="0" w:firstLine="0"/>
        <w:rPr>
          <w:sz w:val="18"/>
          <w:szCs w:val="18"/>
        </w:rPr>
      </w:pPr>
      <w:r w:rsidRPr="00A56556">
        <w:rPr>
          <w:rStyle w:val="Refdenotaalpie"/>
          <w:sz w:val="18"/>
          <w:szCs w:val="18"/>
        </w:rPr>
        <w:footnoteRef/>
      </w:r>
      <w:r w:rsidRPr="00A56556">
        <w:rPr>
          <w:sz w:val="18"/>
          <w:szCs w:val="18"/>
        </w:rPr>
        <w:t>La presente caución no es alcanzada por los actos desarrollado</w:t>
      </w:r>
      <w:r w:rsidR="00037B6D">
        <w:rPr>
          <w:sz w:val="18"/>
          <w:szCs w:val="18"/>
        </w:rPr>
        <w:t xml:space="preserve">s en ámbitos que necesitan </w:t>
      </w:r>
      <w:proofErr w:type="spellStart"/>
      <w:r w:rsidR="00037B6D">
        <w:rPr>
          <w:sz w:val="18"/>
          <w:szCs w:val="18"/>
        </w:rPr>
        <w:t>matr</w:t>
      </w:r>
      <w:r w:rsidR="00037B6D">
        <w:rPr>
          <w:sz w:val="18"/>
          <w:szCs w:val="18"/>
          <w:lang w:val="es-ES"/>
        </w:rPr>
        <w:t>í</w:t>
      </w:r>
      <w:r w:rsidRPr="00A56556">
        <w:rPr>
          <w:sz w:val="18"/>
          <w:szCs w:val="18"/>
        </w:rPr>
        <w:t>cula</w:t>
      </w:r>
      <w:proofErr w:type="spellEnd"/>
      <w:r w:rsidRPr="00A56556">
        <w:rPr>
          <w:sz w:val="18"/>
          <w:szCs w:val="18"/>
        </w:rPr>
        <w:t xml:space="preserve"> especial o que cuenten con su propia caución.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1A75"/>
    <w:multiLevelType w:val="hybridMultilevel"/>
    <w:tmpl w:val="69E28DF4"/>
    <w:lvl w:ilvl="0" w:tplc="71A8CD74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b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41C57D0"/>
    <w:multiLevelType w:val="hybridMultilevel"/>
    <w:tmpl w:val="FFE47292"/>
    <w:lvl w:ilvl="0" w:tplc="2C0A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2">
    <w:nsid w:val="140B16B4"/>
    <w:multiLevelType w:val="hybridMultilevel"/>
    <w:tmpl w:val="371EC938"/>
    <w:lvl w:ilvl="0" w:tplc="2C0A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">
    <w:nsid w:val="1A752028"/>
    <w:multiLevelType w:val="hybridMultilevel"/>
    <w:tmpl w:val="8FA095F0"/>
    <w:lvl w:ilvl="0" w:tplc="5E461EB0">
      <w:start w:val="1"/>
      <w:numFmt w:val="lowerLetter"/>
      <w:lvlText w:val="%1)"/>
      <w:lvlJc w:val="left"/>
      <w:pPr>
        <w:ind w:left="765" w:hanging="360"/>
      </w:pPr>
      <w:rPr>
        <w:rFonts w:hint="default"/>
        <w:b/>
      </w:rPr>
    </w:lvl>
    <w:lvl w:ilvl="1" w:tplc="904055B4">
      <w:start w:val="1"/>
      <w:numFmt w:val="lowerLetter"/>
      <w:lvlText w:val="%2)"/>
      <w:lvlJc w:val="left"/>
      <w:pPr>
        <w:ind w:left="1485" w:hanging="360"/>
      </w:pPr>
      <w:rPr>
        <w:rFonts w:ascii="Times New Roman" w:eastAsiaTheme="minorHAnsi" w:hAnsi="Times New Roman" w:cstheme="minorBidi"/>
      </w:rPr>
    </w:lvl>
    <w:lvl w:ilvl="2" w:tplc="7BA4B64E">
      <w:start w:val="1"/>
      <w:numFmt w:val="decimal"/>
      <w:lvlText w:val="%3."/>
      <w:lvlJc w:val="left"/>
      <w:pPr>
        <w:ind w:left="2385" w:hanging="360"/>
      </w:pPr>
      <w:rPr>
        <w:rFonts w:hint="default"/>
      </w:rPr>
    </w:lvl>
    <w:lvl w:ilvl="3" w:tplc="2C0A000F" w:tentative="1">
      <w:start w:val="1"/>
      <w:numFmt w:val="decimal"/>
      <w:lvlText w:val="%4."/>
      <w:lvlJc w:val="left"/>
      <w:pPr>
        <w:ind w:left="2925" w:hanging="360"/>
      </w:pPr>
    </w:lvl>
    <w:lvl w:ilvl="4" w:tplc="2C0A0019" w:tentative="1">
      <w:start w:val="1"/>
      <w:numFmt w:val="lowerLetter"/>
      <w:lvlText w:val="%5."/>
      <w:lvlJc w:val="left"/>
      <w:pPr>
        <w:ind w:left="3645" w:hanging="360"/>
      </w:pPr>
    </w:lvl>
    <w:lvl w:ilvl="5" w:tplc="2C0A001B" w:tentative="1">
      <w:start w:val="1"/>
      <w:numFmt w:val="lowerRoman"/>
      <w:lvlText w:val="%6."/>
      <w:lvlJc w:val="right"/>
      <w:pPr>
        <w:ind w:left="4365" w:hanging="180"/>
      </w:pPr>
    </w:lvl>
    <w:lvl w:ilvl="6" w:tplc="2C0A000F" w:tentative="1">
      <w:start w:val="1"/>
      <w:numFmt w:val="decimal"/>
      <w:lvlText w:val="%7."/>
      <w:lvlJc w:val="left"/>
      <w:pPr>
        <w:ind w:left="5085" w:hanging="360"/>
      </w:pPr>
    </w:lvl>
    <w:lvl w:ilvl="7" w:tplc="2C0A0019" w:tentative="1">
      <w:start w:val="1"/>
      <w:numFmt w:val="lowerLetter"/>
      <w:lvlText w:val="%8."/>
      <w:lvlJc w:val="left"/>
      <w:pPr>
        <w:ind w:left="5805" w:hanging="360"/>
      </w:pPr>
    </w:lvl>
    <w:lvl w:ilvl="8" w:tplc="2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4923E90"/>
    <w:multiLevelType w:val="hybridMultilevel"/>
    <w:tmpl w:val="D450C2E2"/>
    <w:lvl w:ilvl="0" w:tplc="2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5BF385F"/>
    <w:multiLevelType w:val="hybridMultilevel"/>
    <w:tmpl w:val="F52404AA"/>
    <w:lvl w:ilvl="0" w:tplc="9E4C61C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20" w:hanging="360"/>
      </w:pPr>
    </w:lvl>
    <w:lvl w:ilvl="2" w:tplc="2C0A001B" w:tentative="1">
      <w:start w:val="1"/>
      <w:numFmt w:val="lowerRoman"/>
      <w:lvlText w:val="%3."/>
      <w:lvlJc w:val="right"/>
      <w:pPr>
        <w:ind w:left="2940" w:hanging="180"/>
      </w:pPr>
    </w:lvl>
    <w:lvl w:ilvl="3" w:tplc="2C0A000F" w:tentative="1">
      <w:start w:val="1"/>
      <w:numFmt w:val="decimal"/>
      <w:lvlText w:val="%4."/>
      <w:lvlJc w:val="left"/>
      <w:pPr>
        <w:ind w:left="3660" w:hanging="360"/>
      </w:pPr>
    </w:lvl>
    <w:lvl w:ilvl="4" w:tplc="2C0A0019" w:tentative="1">
      <w:start w:val="1"/>
      <w:numFmt w:val="lowerLetter"/>
      <w:lvlText w:val="%5."/>
      <w:lvlJc w:val="left"/>
      <w:pPr>
        <w:ind w:left="4380" w:hanging="360"/>
      </w:pPr>
    </w:lvl>
    <w:lvl w:ilvl="5" w:tplc="2C0A001B" w:tentative="1">
      <w:start w:val="1"/>
      <w:numFmt w:val="lowerRoman"/>
      <w:lvlText w:val="%6."/>
      <w:lvlJc w:val="right"/>
      <w:pPr>
        <w:ind w:left="5100" w:hanging="180"/>
      </w:pPr>
    </w:lvl>
    <w:lvl w:ilvl="6" w:tplc="2C0A000F" w:tentative="1">
      <w:start w:val="1"/>
      <w:numFmt w:val="decimal"/>
      <w:lvlText w:val="%7."/>
      <w:lvlJc w:val="left"/>
      <w:pPr>
        <w:ind w:left="5820" w:hanging="360"/>
      </w:pPr>
    </w:lvl>
    <w:lvl w:ilvl="7" w:tplc="2C0A0019" w:tentative="1">
      <w:start w:val="1"/>
      <w:numFmt w:val="lowerLetter"/>
      <w:lvlText w:val="%8."/>
      <w:lvlJc w:val="left"/>
      <w:pPr>
        <w:ind w:left="6540" w:hanging="360"/>
      </w:pPr>
    </w:lvl>
    <w:lvl w:ilvl="8" w:tplc="2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B382D63"/>
    <w:multiLevelType w:val="hybridMultilevel"/>
    <w:tmpl w:val="E848B836"/>
    <w:lvl w:ilvl="0" w:tplc="B574ADBE">
      <w:start w:val="14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7">
    <w:nsid w:val="41481F8B"/>
    <w:multiLevelType w:val="hybridMultilevel"/>
    <w:tmpl w:val="99F854A2"/>
    <w:lvl w:ilvl="0" w:tplc="C7BE660A">
      <w:start w:val="1"/>
      <w:numFmt w:val="decimal"/>
      <w:suff w:val="space"/>
      <w:lvlText w:val="%1."/>
      <w:lvlJc w:val="left"/>
      <w:pPr>
        <w:ind w:left="454" w:hanging="284"/>
      </w:pPr>
      <w:rPr>
        <w:rFonts w:cs="Times New Roman" w:hint="default"/>
      </w:r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986242E">
      <w:start w:val="1"/>
      <w:numFmt w:val="bullet"/>
      <w:suff w:val="space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5BF083CE">
      <w:start w:val="1"/>
      <w:numFmt w:val="lowerLetter"/>
      <w:lvlText w:val="%4)"/>
      <w:lvlJc w:val="left"/>
      <w:pPr>
        <w:ind w:left="2880" w:hanging="360"/>
      </w:pPr>
      <w:rPr>
        <w:rFonts w:ascii="Times New Roman" w:eastAsiaTheme="minorHAnsi" w:hAnsi="Times New Roman" w:cstheme="minorBidi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5E6992"/>
    <w:multiLevelType w:val="hybridMultilevel"/>
    <w:tmpl w:val="9612D866"/>
    <w:lvl w:ilvl="0" w:tplc="BDF033F2">
      <w:start w:val="1"/>
      <w:numFmt w:val="decimal"/>
      <w:suff w:val="space"/>
      <w:lvlText w:val="%1."/>
      <w:lvlJc w:val="left"/>
      <w:pPr>
        <w:ind w:left="454" w:hanging="284"/>
      </w:pPr>
      <w:rPr>
        <w:rFonts w:ascii="Times New Roman" w:eastAsiaTheme="minorHAnsi" w:hAnsi="Times New Roman" w:cstheme="minorBidi"/>
      </w:rPr>
    </w:lvl>
    <w:lvl w:ilvl="1" w:tplc="461C37AA">
      <w:start w:val="1"/>
      <w:numFmt w:val="lowerLetter"/>
      <w:suff w:val="space"/>
      <w:lvlText w:val="%2."/>
      <w:lvlJc w:val="left"/>
      <w:pPr>
        <w:ind w:left="1440" w:hanging="360"/>
      </w:pPr>
      <w:rPr>
        <w:rFonts w:cs="Times New Roman" w:hint="default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468ED56">
      <w:start w:val="1"/>
      <w:numFmt w:val="lowerLetter"/>
      <w:lvlText w:val="%4)"/>
      <w:lvlJc w:val="left"/>
      <w:pPr>
        <w:ind w:left="2880" w:hanging="360"/>
      </w:pPr>
      <w:rPr>
        <w:rFonts w:ascii="Times New Roman" w:eastAsiaTheme="minorHAnsi" w:hAnsi="Times New Roman" w:cstheme="minorBidi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D2534F"/>
    <w:multiLevelType w:val="hybridMultilevel"/>
    <w:tmpl w:val="EE30704E"/>
    <w:lvl w:ilvl="0" w:tplc="0AF82364">
      <w:start w:val="1"/>
      <w:numFmt w:val="decimal"/>
      <w:suff w:val="space"/>
      <w:lvlText w:val="%1."/>
      <w:lvlJc w:val="left"/>
      <w:pPr>
        <w:ind w:left="454" w:hanging="284"/>
      </w:pPr>
      <w:rPr>
        <w:rFonts w:ascii="Times New Roman" w:eastAsiaTheme="minorHAnsi" w:hAnsi="Times New Roman" w:cstheme="minorBidi"/>
      </w:rPr>
    </w:lvl>
    <w:lvl w:ilvl="1" w:tplc="D46CC324">
      <w:start w:val="1"/>
      <w:numFmt w:val="lowerLetter"/>
      <w:suff w:val="space"/>
      <w:lvlText w:val="%2)"/>
      <w:lvlJc w:val="left"/>
      <w:pPr>
        <w:ind w:left="1440" w:hanging="360"/>
      </w:pPr>
      <w:rPr>
        <w:rFonts w:ascii="Times New Roman" w:eastAsiaTheme="minorHAnsi" w:hAnsi="Times New Roman" w:cstheme="minorBidi"/>
        <w:b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A6237B"/>
    <w:multiLevelType w:val="hybridMultilevel"/>
    <w:tmpl w:val="A70CE46A"/>
    <w:lvl w:ilvl="0" w:tplc="04081040">
      <w:start w:val="2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2C0A0019">
      <w:start w:val="1"/>
      <w:numFmt w:val="lowerLetter"/>
      <w:lvlText w:val="%2."/>
      <w:lvlJc w:val="left"/>
      <w:pPr>
        <w:ind w:left="1845" w:hanging="360"/>
      </w:pPr>
    </w:lvl>
    <w:lvl w:ilvl="2" w:tplc="2C0A001B" w:tentative="1">
      <w:start w:val="1"/>
      <w:numFmt w:val="lowerRoman"/>
      <w:lvlText w:val="%3."/>
      <w:lvlJc w:val="right"/>
      <w:pPr>
        <w:ind w:left="2565" w:hanging="180"/>
      </w:pPr>
    </w:lvl>
    <w:lvl w:ilvl="3" w:tplc="2C0A000F" w:tentative="1">
      <w:start w:val="1"/>
      <w:numFmt w:val="decimal"/>
      <w:lvlText w:val="%4."/>
      <w:lvlJc w:val="left"/>
      <w:pPr>
        <w:ind w:left="3285" w:hanging="360"/>
      </w:pPr>
    </w:lvl>
    <w:lvl w:ilvl="4" w:tplc="2C0A0019" w:tentative="1">
      <w:start w:val="1"/>
      <w:numFmt w:val="lowerLetter"/>
      <w:lvlText w:val="%5."/>
      <w:lvlJc w:val="left"/>
      <w:pPr>
        <w:ind w:left="4005" w:hanging="360"/>
      </w:pPr>
    </w:lvl>
    <w:lvl w:ilvl="5" w:tplc="2C0A001B" w:tentative="1">
      <w:start w:val="1"/>
      <w:numFmt w:val="lowerRoman"/>
      <w:lvlText w:val="%6."/>
      <w:lvlJc w:val="right"/>
      <w:pPr>
        <w:ind w:left="4725" w:hanging="180"/>
      </w:pPr>
    </w:lvl>
    <w:lvl w:ilvl="6" w:tplc="2C0A000F" w:tentative="1">
      <w:start w:val="1"/>
      <w:numFmt w:val="decimal"/>
      <w:lvlText w:val="%7."/>
      <w:lvlJc w:val="left"/>
      <w:pPr>
        <w:ind w:left="5445" w:hanging="360"/>
      </w:pPr>
    </w:lvl>
    <w:lvl w:ilvl="7" w:tplc="2C0A0019" w:tentative="1">
      <w:start w:val="1"/>
      <w:numFmt w:val="lowerLetter"/>
      <w:lvlText w:val="%8."/>
      <w:lvlJc w:val="left"/>
      <w:pPr>
        <w:ind w:left="6165" w:hanging="360"/>
      </w:pPr>
    </w:lvl>
    <w:lvl w:ilvl="8" w:tplc="2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60154718"/>
    <w:multiLevelType w:val="hybridMultilevel"/>
    <w:tmpl w:val="612C3F86"/>
    <w:lvl w:ilvl="0" w:tplc="2C0A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2">
    <w:nsid w:val="699D0162"/>
    <w:multiLevelType w:val="hybridMultilevel"/>
    <w:tmpl w:val="3C0C0EC2"/>
    <w:lvl w:ilvl="0" w:tplc="8D3C9C98">
      <w:start w:val="5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845" w:hanging="360"/>
      </w:pPr>
    </w:lvl>
    <w:lvl w:ilvl="2" w:tplc="2C0A001B" w:tentative="1">
      <w:start w:val="1"/>
      <w:numFmt w:val="lowerRoman"/>
      <w:lvlText w:val="%3."/>
      <w:lvlJc w:val="right"/>
      <w:pPr>
        <w:ind w:left="2565" w:hanging="180"/>
      </w:pPr>
    </w:lvl>
    <w:lvl w:ilvl="3" w:tplc="2C0A000F" w:tentative="1">
      <w:start w:val="1"/>
      <w:numFmt w:val="decimal"/>
      <w:lvlText w:val="%4."/>
      <w:lvlJc w:val="left"/>
      <w:pPr>
        <w:ind w:left="3285" w:hanging="360"/>
      </w:pPr>
    </w:lvl>
    <w:lvl w:ilvl="4" w:tplc="2C0A0019" w:tentative="1">
      <w:start w:val="1"/>
      <w:numFmt w:val="lowerLetter"/>
      <w:lvlText w:val="%5."/>
      <w:lvlJc w:val="left"/>
      <w:pPr>
        <w:ind w:left="4005" w:hanging="360"/>
      </w:pPr>
    </w:lvl>
    <w:lvl w:ilvl="5" w:tplc="2C0A001B" w:tentative="1">
      <w:start w:val="1"/>
      <w:numFmt w:val="lowerRoman"/>
      <w:lvlText w:val="%6."/>
      <w:lvlJc w:val="right"/>
      <w:pPr>
        <w:ind w:left="4725" w:hanging="180"/>
      </w:pPr>
    </w:lvl>
    <w:lvl w:ilvl="6" w:tplc="2C0A000F" w:tentative="1">
      <w:start w:val="1"/>
      <w:numFmt w:val="decimal"/>
      <w:lvlText w:val="%7."/>
      <w:lvlJc w:val="left"/>
      <w:pPr>
        <w:ind w:left="5445" w:hanging="360"/>
      </w:pPr>
    </w:lvl>
    <w:lvl w:ilvl="7" w:tplc="2C0A0019" w:tentative="1">
      <w:start w:val="1"/>
      <w:numFmt w:val="lowerLetter"/>
      <w:lvlText w:val="%8."/>
      <w:lvlJc w:val="left"/>
      <w:pPr>
        <w:ind w:left="6165" w:hanging="360"/>
      </w:pPr>
    </w:lvl>
    <w:lvl w:ilvl="8" w:tplc="2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6A61672F"/>
    <w:multiLevelType w:val="hybridMultilevel"/>
    <w:tmpl w:val="4DAE9410"/>
    <w:lvl w:ilvl="0" w:tplc="157A41A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>
      <w:start w:val="1"/>
      <w:numFmt w:val="lowerRoman"/>
      <w:lvlText w:val="%3."/>
      <w:lvlJc w:val="right"/>
      <w:pPr>
        <w:ind w:left="1845" w:hanging="180"/>
      </w:pPr>
    </w:lvl>
    <w:lvl w:ilvl="3" w:tplc="2C0A000F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1"/>
  </w:num>
  <w:num w:numId="9">
    <w:abstractNumId w:val="11"/>
  </w:num>
  <w:num w:numId="10">
    <w:abstractNumId w:val="4"/>
  </w:num>
  <w:num w:numId="11">
    <w:abstractNumId w:val="12"/>
  </w:num>
  <w:num w:numId="12">
    <w:abstractNumId w:val="1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C3"/>
    <w:rsid w:val="0002029C"/>
    <w:rsid w:val="00031401"/>
    <w:rsid w:val="00037B6D"/>
    <w:rsid w:val="00043844"/>
    <w:rsid w:val="00081E0C"/>
    <w:rsid w:val="000A32B7"/>
    <w:rsid w:val="000D3EC6"/>
    <w:rsid w:val="001169FB"/>
    <w:rsid w:val="00204352"/>
    <w:rsid w:val="00234637"/>
    <w:rsid w:val="00342506"/>
    <w:rsid w:val="00344A04"/>
    <w:rsid w:val="00353A14"/>
    <w:rsid w:val="00362E32"/>
    <w:rsid w:val="0037539C"/>
    <w:rsid w:val="00385BCF"/>
    <w:rsid w:val="0039078B"/>
    <w:rsid w:val="003936E7"/>
    <w:rsid w:val="003F3D4F"/>
    <w:rsid w:val="00424603"/>
    <w:rsid w:val="00432DF6"/>
    <w:rsid w:val="00443BFB"/>
    <w:rsid w:val="004449AD"/>
    <w:rsid w:val="00446F8E"/>
    <w:rsid w:val="0048183A"/>
    <w:rsid w:val="004E3851"/>
    <w:rsid w:val="004F0C5C"/>
    <w:rsid w:val="004F6581"/>
    <w:rsid w:val="00521A3D"/>
    <w:rsid w:val="005A7DA6"/>
    <w:rsid w:val="005E57D5"/>
    <w:rsid w:val="00624F6D"/>
    <w:rsid w:val="00643ED5"/>
    <w:rsid w:val="00654E16"/>
    <w:rsid w:val="0067545E"/>
    <w:rsid w:val="006E5678"/>
    <w:rsid w:val="00702BFA"/>
    <w:rsid w:val="007811BA"/>
    <w:rsid w:val="007A1B7C"/>
    <w:rsid w:val="007F106F"/>
    <w:rsid w:val="00802E50"/>
    <w:rsid w:val="008368C3"/>
    <w:rsid w:val="0085477F"/>
    <w:rsid w:val="008A339C"/>
    <w:rsid w:val="008A47A1"/>
    <w:rsid w:val="008E2865"/>
    <w:rsid w:val="008E7E6E"/>
    <w:rsid w:val="00902784"/>
    <w:rsid w:val="00904C46"/>
    <w:rsid w:val="00933567"/>
    <w:rsid w:val="00944358"/>
    <w:rsid w:val="00960D3C"/>
    <w:rsid w:val="0097749A"/>
    <w:rsid w:val="00981A30"/>
    <w:rsid w:val="00997CF5"/>
    <w:rsid w:val="009B3F8B"/>
    <w:rsid w:val="009E22DD"/>
    <w:rsid w:val="00A43C94"/>
    <w:rsid w:val="00A47691"/>
    <w:rsid w:val="00A75DD5"/>
    <w:rsid w:val="00AB77CA"/>
    <w:rsid w:val="00AC1EFE"/>
    <w:rsid w:val="00AF3A50"/>
    <w:rsid w:val="00B46D98"/>
    <w:rsid w:val="00BB5A3E"/>
    <w:rsid w:val="00BD7840"/>
    <w:rsid w:val="00BE19EA"/>
    <w:rsid w:val="00C0454C"/>
    <w:rsid w:val="00C078B1"/>
    <w:rsid w:val="00C37D88"/>
    <w:rsid w:val="00C600D0"/>
    <w:rsid w:val="00CA7DE6"/>
    <w:rsid w:val="00CB6D37"/>
    <w:rsid w:val="00D6109B"/>
    <w:rsid w:val="00D6585A"/>
    <w:rsid w:val="00E211E7"/>
    <w:rsid w:val="00E740E1"/>
    <w:rsid w:val="00E931FD"/>
    <w:rsid w:val="00EB25F5"/>
    <w:rsid w:val="00EC3DF2"/>
    <w:rsid w:val="00F11262"/>
    <w:rsid w:val="00F9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DC4A2-EE5E-48F3-8283-11342E09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8A47A1"/>
    <w:pPr>
      <w:spacing w:after="240" w:line="480" w:lineRule="auto"/>
      <w:ind w:left="720" w:firstLine="360"/>
      <w:contextualSpacing/>
    </w:pPr>
    <w:rPr>
      <w:rFonts w:ascii="Calibri" w:eastAsia="Times New Roman" w:hAnsi="Calibri" w:cs="Times New Roman"/>
      <w:lang w:val="en-US" w:bidi="en-US"/>
    </w:rPr>
  </w:style>
  <w:style w:type="character" w:styleId="Textoennegrita">
    <w:name w:val="Strong"/>
    <w:basedOn w:val="Fuentedeprrafopredeter"/>
    <w:uiPriority w:val="22"/>
    <w:qFormat/>
    <w:rsid w:val="008A47A1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E3851"/>
    <w:pPr>
      <w:spacing w:after="200" w:line="276" w:lineRule="auto"/>
      <w:ind w:left="2160" w:hanging="181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E385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Refdenotaalpie">
    <w:name w:val="footnote reference"/>
    <w:uiPriority w:val="99"/>
    <w:semiHidden/>
    <w:unhideWhenUsed/>
    <w:rsid w:val="004E3851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2DCD6-A397-4026-8FD8-E52558DC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Alejandro</cp:lastModifiedBy>
  <cp:revision>3</cp:revision>
  <cp:lastPrinted>2020-01-08T16:26:00Z</cp:lastPrinted>
  <dcterms:created xsi:type="dcterms:W3CDTF">2020-01-08T16:38:00Z</dcterms:created>
  <dcterms:modified xsi:type="dcterms:W3CDTF">2020-01-08T16:42:00Z</dcterms:modified>
</cp:coreProperties>
</file>